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325" w:firstLineChars="300"/>
      </w:pPr>
      <w:r>
        <w:rPr>
          <w:rFonts w:hint="eastAsia"/>
        </w:rPr>
        <w:t>关于确认报名参与广东科学中心</w:t>
      </w:r>
    </w:p>
    <w:p>
      <w:pPr>
        <w:pStyle w:val="2"/>
        <w:jc w:val="center"/>
      </w:pPr>
      <w:r>
        <w:rPr>
          <w:rFonts w:hint="eastAsia"/>
        </w:rPr>
        <w:t>线上售票渠道征集的函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广东科学中心：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公司名称）</w:t>
      </w:r>
      <w:r>
        <w:rPr>
          <w:rFonts w:hint="eastAsia" w:ascii="仿宋" w:hAnsi="仿宋" w:eastAsia="仿宋" w:cs="仿宋"/>
          <w:sz w:val="32"/>
          <w:szCs w:val="32"/>
        </w:rPr>
        <w:t>报名参与广东科学中心散客售票线上渠道征集，特此确认。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公司名（公章）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TFlYmJlNzRmODgzNWVjYjU0ZWE4NjQ4NWVmNzUifQ=="/>
    <w:docVar w:name="KSO_WPS_MARK_KEY" w:val="87bde675-01dd-4b6b-92ee-f853e0831211"/>
  </w:docVars>
  <w:rsids>
    <w:rsidRoot w:val="000525FC"/>
    <w:rsid w:val="000525FC"/>
    <w:rsid w:val="000E3C99"/>
    <w:rsid w:val="001C48A5"/>
    <w:rsid w:val="00330DD1"/>
    <w:rsid w:val="004E4A82"/>
    <w:rsid w:val="00AB4D0F"/>
    <w:rsid w:val="00B958D1"/>
    <w:rsid w:val="00DA15BA"/>
    <w:rsid w:val="00F3006E"/>
    <w:rsid w:val="754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101</Words>
  <Characters>115</Characters>
  <Lines>1</Lines>
  <Paragraphs>1</Paragraphs>
  <TotalTime>6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2023-07-20T07:31:00Z</dcterms:created>
  <dc:creator>liangjunwei-530</dc:creator>
  <cp:lastModifiedBy>轩梦月</cp:lastModifiedBy>
  <dcterms:modified xsi:type="dcterms:W3CDTF">2024-09-29T06:27:42Z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C83D9A6598EF4A7088546354D4194497_13</vt:lpwstr>
  </property>
</Properties>
</file>